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1543E" w14:textId="77E4E804" w:rsidR="008C6B91" w:rsidRPr="00936886" w:rsidRDefault="0003379A" w:rsidP="005F608E">
      <w:pPr>
        <w:spacing w:after="0" w:line="240" w:lineRule="auto"/>
        <w:rPr>
          <w:rFonts w:ascii="Arial" w:eastAsia="Times New Roman" w:hAnsi="Arial" w:cs="Arial"/>
          <w:b/>
          <w:bCs/>
          <w:color w:val="23468D"/>
          <w:sz w:val="24"/>
          <w:szCs w:val="24"/>
          <w:lang w:eastAsia="en-GB"/>
        </w:rPr>
      </w:pPr>
      <w:r w:rsidRPr="00936886">
        <w:rPr>
          <w:rFonts w:ascii="Arial" w:eastAsia="Times New Roman" w:hAnsi="Arial" w:cs="Arial"/>
          <w:b/>
          <w:bCs/>
          <w:color w:val="23468D"/>
          <w:sz w:val="24"/>
          <w:szCs w:val="24"/>
          <w:lang w:eastAsia="en-GB"/>
        </w:rPr>
        <w:t xml:space="preserve">Internship </w:t>
      </w:r>
      <w:r w:rsidR="008C6B91" w:rsidRPr="00936886">
        <w:rPr>
          <w:rFonts w:ascii="Arial" w:eastAsia="Times New Roman" w:hAnsi="Arial" w:cs="Arial"/>
          <w:b/>
          <w:bCs/>
          <w:color w:val="23468D"/>
          <w:sz w:val="24"/>
          <w:szCs w:val="24"/>
          <w:lang w:eastAsia="en-GB"/>
        </w:rPr>
        <w:t>Title</w:t>
      </w:r>
      <w:r w:rsidR="00762F94" w:rsidRPr="00936886">
        <w:rPr>
          <w:rFonts w:ascii="Arial" w:eastAsia="Times New Roman" w:hAnsi="Arial" w:cs="Arial"/>
          <w:b/>
          <w:bCs/>
          <w:color w:val="23468D"/>
          <w:sz w:val="24"/>
          <w:szCs w:val="24"/>
          <w:lang w:eastAsia="en-GB"/>
        </w:rPr>
        <w:br/>
      </w:r>
    </w:p>
    <w:p w14:paraId="047113EF" w14:textId="616FAFE7" w:rsidR="00904626" w:rsidRPr="00936886" w:rsidRDefault="00277A79" w:rsidP="00904626">
      <w:pPr>
        <w:spacing w:after="0" w:line="240" w:lineRule="auto"/>
        <w:jc w:val="both"/>
        <w:rPr>
          <w:rFonts w:ascii="Arial" w:eastAsia="Times New Roman" w:hAnsi="Arial" w:cs="Arial"/>
          <w:lang w:eastAsia="en-GB"/>
        </w:rPr>
      </w:pPr>
      <w:r w:rsidRPr="00936886">
        <w:rPr>
          <w:rFonts w:ascii="Arial" w:eastAsia="Times New Roman" w:hAnsi="Arial" w:cs="Arial"/>
          <w:lang w:eastAsia="en-GB"/>
        </w:rPr>
        <w:t xml:space="preserve">Internship – </w:t>
      </w:r>
      <w:r w:rsidR="00FB4988" w:rsidRPr="00936886">
        <w:rPr>
          <w:rFonts w:ascii="Arial" w:eastAsia="Times New Roman" w:hAnsi="Arial" w:cs="Arial"/>
          <w:lang w:eastAsia="en-GB"/>
        </w:rPr>
        <w:t xml:space="preserve">Stable Isotope User Group </w:t>
      </w:r>
      <w:r w:rsidR="00A25DAB" w:rsidRPr="00936886">
        <w:rPr>
          <w:rFonts w:ascii="Arial" w:eastAsia="Times New Roman" w:hAnsi="Arial" w:cs="Arial"/>
          <w:lang w:eastAsia="en-GB"/>
        </w:rPr>
        <w:t>Coordination Support</w:t>
      </w:r>
    </w:p>
    <w:p w14:paraId="624F9EEC" w14:textId="77777777" w:rsidR="008C6B91" w:rsidRPr="00936886" w:rsidRDefault="008C6B91" w:rsidP="008C6B91">
      <w:pPr>
        <w:spacing w:after="0" w:line="240" w:lineRule="auto"/>
        <w:rPr>
          <w:rFonts w:ascii="Arial" w:eastAsia="Times New Roman" w:hAnsi="Arial" w:cs="Arial"/>
          <w:color w:val="23468D"/>
          <w:sz w:val="28"/>
          <w:szCs w:val="28"/>
          <w:lang w:eastAsia="en-GB"/>
        </w:rPr>
      </w:pPr>
    </w:p>
    <w:p w14:paraId="2390BD0C" w14:textId="3AE5E2F7" w:rsidR="008C6B91" w:rsidRPr="00936886" w:rsidRDefault="00343850" w:rsidP="005F608E">
      <w:pPr>
        <w:spacing w:after="0" w:line="240" w:lineRule="auto"/>
        <w:rPr>
          <w:rFonts w:ascii="Arial" w:eastAsia="Times New Roman" w:hAnsi="Arial" w:cs="Arial"/>
          <w:b/>
          <w:bCs/>
          <w:color w:val="23468D"/>
          <w:sz w:val="24"/>
          <w:szCs w:val="24"/>
          <w:lang w:eastAsia="en-GB"/>
        </w:rPr>
      </w:pPr>
      <w:r w:rsidRPr="00936886">
        <w:rPr>
          <w:rFonts w:ascii="Arial" w:eastAsia="Times New Roman" w:hAnsi="Arial" w:cs="Arial"/>
          <w:b/>
          <w:bCs/>
          <w:color w:val="23468D"/>
          <w:sz w:val="24"/>
          <w:szCs w:val="24"/>
          <w:lang w:eastAsia="en-GB"/>
        </w:rPr>
        <w:t>Duration</w:t>
      </w:r>
      <w:r w:rsidR="00993012" w:rsidRPr="00936886">
        <w:rPr>
          <w:rFonts w:ascii="Arial" w:eastAsia="Times New Roman" w:hAnsi="Arial" w:cs="Arial"/>
          <w:b/>
          <w:bCs/>
          <w:color w:val="23468D"/>
          <w:sz w:val="24"/>
          <w:szCs w:val="24"/>
          <w:lang w:eastAsia="en-GB"/>
        </w:rPr>
        <w:t xml:space="preserve"> of</w:t>
      </w:r>
      <w:r w:rsidR="008C6B91" w:rsidRPr="00936886">
        <w:rPr>
          <w:rFonts w:ascii="Arial" w:eastAsia="Times New Roman" w:hAnsi="Arial" w:cs="Arial"/>
          <w:b/>
          <w:bCs/>
          <w:color w:val="23468D"/>
          <w:sz w:val="24"/>
          <w:szCs w:val="24"/>
          <w:lang w:eastAsia="en-GB"/>
        </w:rPr>
        <w:t xml:space="preserve"> Internship</w:t>
      </w:r>
    </w:p>
    <w:p w14:paraId="02B12BC3" w14:textId="77777777" w:rsidR="008C6B91" w:rsidRPr="00936886" w:rsidRDefault="008C6B91" w:rsidP="008C6B91">
      <w:pPr>
        <w:spacing w:after="0" w:line="240" w:lineRule="auto"/>
        <w:rPr>
          <w:rFonts w:ascii="Arial" w:eastAsia="Times New Roman" w:hAnsi="Arial" w:cs="Arial"/>
          <w:color w:val="23468D"/>
          <w:sz w:val="28"/>
          <w:szCs w:val="28"/>
          <w:lang w:eastAsia="en-GB"/>
        </w:rPr>
      </w:pPr>
      <w:r w:rsidRPr="00936886">
        <w:rPr>
          <w:rFonts w:ascii="Arial" w:eastAsia="Times New Roman" w:hAnsi="Arial" w:cs="Arial"/>
          <w:color w:val="23468D"/>
          <w:sz w:val="20"/>
          <w:szCs w:val="20"/>
          <w:lang w:eastAsia="en-GB"/>
        </w:rPr>
        <w:t> </w:t>
      </w:r>
    </w:p>
    <w:p w14:paraId="61E8865E" w14:textId="2B15D375" w:rsidR="008C6B91" w:rsidRPr="00936886" w:rsidRDefault="00BF0791" w:rsidP="008C6B91">
      <w:pPr>
        <w:spacing w:after="0" w:line="240" w:lineRule="auto"/>
        <w:rPr>
          <w:rFonts w:ascii="Arial" w:eastAsia="Times New Roman" w:hAnsi="Arial" w:cs="Arial"/>
          <w:color w:val="000000"/>
          <w:lang w:eastAsia="en-GB"/>
        </w:rPr>
      </w:pPr>
      <w:r w:rsidRPr="00936886">
        <w:rPr>
          <w:rFonts w:ascii="Arial" w:eastAsia="Times New Roman" w:hAnsi="Arial" w:cs="Arial"/>
          <w:color w:val="000000"/>
          <w:lang w:eastAsia="en-GB"/>
        </w:rPr>
        <w:t>12 m</w:t>
      </w:r>
      <w:r w:rsidR="003B6802" w:rsidRPr="00936886">
        <w:rPr>
          <w:rFonts w:ascii="Arial" w:eastAsia="Times New Roman" w:hAnsi="Arial" w:cs="Arial"/>
          <w:color w:val="000000"/>
          <w:lang w:eastAsia="en-GB"/>
        </w:rPr>
        <w:t>onth</w:t>
      </w:r>
      <w:r w:rsidRPr="00936886">
        <w:rPr>
          <w:rFonts w:ascii="Arial" w:eastAsia="Times New Roman" w:hAnsi="Arial" w:cs="Arial"/>
          <w:color w:val="000000"/>
          <w:lang w:eastAsia="en-GB"/>
        </w:rPr>
        <w:t>s</w:t>
      </w:r>
    </w:p>
    <w:p w14:paraId="3077BCA3" w14:textId="77777777" w:rsidR="008C6B91" w:rsidRPr="00936886" w:rsidRDefault="008C6B91" w:rsidP="008C6B91">
      <w:pPr>
        <w:spacing w:after="0" w:line="240" w:lineRule="auto"/>
        <w:rPr>
          <w:rFonts w:ascii="Arial" w:eastAsia="Times New Roman" w:hAnsi="Arial" w:cs="Arial"/>
          <w:color w:val="000000"/>
          <w:sz w:val="16"/>
          <w:szCs w:val="16"/>
          <w:lang w:eastAsia="en-GB"/>
        </w:rPr>
      </w:pPr>
      <w:r w:rsidRPr="00936886">
        <w:rPr>
          <w:rFonts w:ascii="Arial" w:eastAsia="Times New Roman" w:hAnsi="Arial" w:cs="Arial"/>
          <w:color w:val="000000"/>
          <w:sz w:val="16"/>
          <w:szCs w:val="16"/>
          <w:lang w:eastAsia="en-GB"/>
        </w:rPr>
        <w:t> </w:t>
      </w:r>
    </w:p>
    <w:p w14:paraId="7C8C86B0" w14:textId="77777777" w:rsidR="008C6B91" w:rsidRPr="00936886" w:rsidRDefault="008C6B91" w:rsidP="005F608E">
      <w:pPr>
        <w:spacing w:after="0" w:line="240" w:lineRule="auto"/>
        <w:rPr>
          <w:rFonts w:ascii="Arial" w:eastAsia="Times New Roman" w:hAnsi="Arial" w:cs="Arial"/>
          <w:b/>
          <w:bCs/>
          <w:color w:val="23468D"/>
          <w:sz w:val="24"/>
          <w:szCs w:val="24"/>
          <w:lang w:eastAsia="en-GB"/>
        </w:rPr>
      </w:pPr>
      <w:r w:rsidRPr="00936886">
        <w:rPr>
          <w:rFonts w:ascii="Arial" w:eastAsia="Times New Roman" w:hAnsi="Arial" w:cs="Arial"/>
          <w:b/>
          <w:bCs/>
          <w:color w:val="23468D"/>
          <w:sz w:val="24"/>
          <w:szCs w:val="24"/>
          <w:lang w:eastAsia="en-GB"/>
        </w:rPr>
        <w:t xml:space="preserve">Organizational Setting </w:t>
      </w:r>
    </w:p>
    <w:p w14:paraId="36180719" w14:textId="77777777" w:rsidR="008C6B91" w:rsidRPr="00936886" w:rsidRDefault="008C6B91" w:rsidP="008C6B91">
      <w:pPr>
        <w:spacing w:after="0" w:line="240" w:lineRule="auto"/>
        <w:rPr>
          <w:rFonts w:ascii="Arial" w:eastAsia="Times New Roman" w:hAnsi="Arial" w:cs="Arial"/>
          <w:color w:val="555555"/>
          <w:sz w:val="15"/>
          <w:szCs w:val="15"/>
          <w:lang w:eastAsia="en-GB"/>
        </w:rPr>
      </w:pPr>
    </w:p>
    <w:p w14:paraId="115E0A76" w14:textId="77777777" w:rsidR="00D16D04" w:rsidRPr="00936886" w:rsidRDefault="00904626" w:rsidP="00904626">
      <w:pPr>
        <w:spacing w:after="0" w:line="240" w:lineRule="auto"/>
        <w:rPr>
          <w:rFonts w:ascii="Arial" w:eastAsia="Times New Roman" w:hAnsi="Arial" w:cs="Arial"/>
          <w:lang w:eastAsia="en-GB"/>
        </w:rPr>
      </w:pPr>
      <w:r w:rsidRPr="00936886">
        <w:rPr>
          <w:rFonts w:ascii="Arial" w:eastAsia="Times New Roman" w:hAnsi="Arial" w:cs="Arial"/>
          <w:lang w:eastAsia="en-GB"/>
        </w:rPr>
        <w:t xml:space="preserve">Department: </w:t>
      </w:r>
      <w:r w:rsidR="00D16D04" w:rsidRPr="00936886">
        <w:rPr>
          <w:rFonts w:ascii="Arial" w:eastAsia="Times New Roman" w:hAnsi="Arial" w:cs="Arial"/>
          <w:lang w:eastAsia="en-GB"/>
        </w:rPr>
        <w:t xml:space="preserve">Nuclear Sciences and Applications </w:t>
      </w:r>
    </w:p>
    <w:p w14:paraId="434FF48A" w14:textId="7339F2FB" w:rsidR="00904626" w:rsidRPr="00936886" w:rsidRDefault="00904626" w:rsidP="00904626">
      <w:pPr>
        <w:spacing w:after="0" w:line="240" w:lineRule="auto"/>
        <w:rPr>
          <w:rFonts w:ascii="Arial" w:eastAsia="Times New Roman" w:hAnsi="Arial" w:cs="Arial"/>
          <w:lang w:eastAsia="en-GB"/>
        </w:rPr>
      </w:pPr>
      <w:r w:rsidRPr="00936886">
        <w:rPr>
          <w:rFonts w:ascii="Arial" w:eastAsia="Times New Roman" w:hAnsi="Arial" w:cs="Arial"/>
          <w:lang w:eastAsia="en-GB"/>
        </w:rPr>
        <w:t xml:space="preserve">Division: </w:t>
      </w:r>
      <w:r w:rsidR="00894220" w:rsidRPr="00936886">
        <w:rPr>
          <w:rFonts w:ascii="Arial" w:eastAsia="Times New Roman" w:hAnsi="Arial" w:cs="Arial"/>
          <w:lang w:eastAsia="en-GB"/>
        </w:rPr>
        <w:t>Human Health</w:t>
      </w:r>
    </w:p>
    <w:p w14:paraId="6D6519E9" w14:textId="252F8D63" w:rsidR="00904626" w:rsidRPr="00936886" w:rsidRDefault="00904626" w:rsidP="00904626">
      <w:pPr>
        <w:spacing w:after="0" w:line="240" w:lineRule="auto"/>
        <w:rPr>
          <w:rFonts w:ascii="Arial" w:eastAsia="Times New Roman" w:hAnsi="Arial" w:cs="Arial"/>
          <w:lang w:eastAsia="en-GB"/>
        </w:rPr>
      </w:pPr>
      <w:r w:rsidRPr="00936886">
        <w:rPr>
          <w:rFonts w:ascii="Arial" w:eastAsia="Times New Roman" w:hAnsi="Arial" w:cs="Arial"/>
          <w:lang w:eastAsia="en-GB"/>
        </w:rPr>
        <w:t xml:space="preserve">Section: </w:t>
      </w:r>
      <w:r w:rsidR="00047B6F" w:rsidRPr="00936886">
        <w:rPr>
          <w:rFonts w:ascii="Arial" w:eastAsia="Times New Roman" w:hAnsi="Arial" w:cs="Arial"/>
          <w:lang w:eastAsia="en-GB"/>
        </w:rPr>
        <w:t>Nutritional and Health-related Environmental Studies</w:t>
      </w:r>
    </w:p>
    <w:p w14:paraId="52E7FE77" w14:textId="77777777" w:rsidR="00904626" w:rsidRPr="00936886" w:rsidRDefault="00904626" w:rsidP="00904626">
      <w:pPr>
        <w:spacing w:after="0" w:line="240" w:lineRule="auto"/>
        <w:rPr>
          <w:rFonts w:ascii="Arial" w:eastAsia="Times New Roman" w:hAnsi="Arial" w:cs="Arial"/>
          <w:color w:val="555555"/>
          <w:sz w:val="15"/>
          <w:szCs w:val="15"/>
          <w:lang w:eastAsia="en-GB"/>
        </w:rPr>
      </w:pPr>
    </w:p>
    <w:p w14:paraId="1F255E27" w14:textId="77777777" w:rsidR="008C6B91" w:rsidRPr="00936886" w:rsidRDefault="008C6B91" w:rsidP="005F608E">
      <w:pPr>
        <w:spacing w:after="0" w:line="240" w:lineRule="auto"/>
        <w:rPr>
          <w:rFonts w:ascii="Arial" w:eastAsia="Times New Roman" w:hAnsi="Arial" w:cs="Arial"/>
          <w:b/>
          <w:bCs/>
          <w:color w:val="23468D"/>
          <w:sz w:val="24"/>
          <w:szCs w:val="24"/>
          <w:lang w:eastAsia="en-GB"/>
        </w:rPr>
      </w:pPr>
      <w:r w:rsidRPr="00936886">
        <w:rPr>
          <w:rFonts w:ascii="Arial" w:eastAsia="Times New Roman" w:hAnsi="Arial" w:cs="Arial"/>
          <w:b/>
          <w:bCs/>
          <w:color w:val="23468D"/>
          <w:sz w:val="24"/>
          <w:szCs w:val="24"/>
          <w:lang w:eastAsia="en-GB"/>
        </w:rPr>
        <w:t>Main Purpose</w:t>
      </w:r>
    </w:p>
    <w:p w14:paraId="7799B3BD" w14:textId="77777777" w:rsidR="008C6B91" w:rsidRPr="00936886" w:rsidRDefault="008C6B91" w:rsidP="008C6B91">
      <w:pPr>
        <w:spacing w:after="0" w:line="240" w:lineRule="auto"/>
        <w:rPr>
          <w:rFonts w:ascii="Arial" w:eastAsia="Times New Roman" w:hAnsi="Arial" w:cs="Arial"/>
          <w:color w:val="555555"/>
          <w:sz w:val="15"/>
          <w:szCs w:val="15"/>
          <w:lang w:eastAsia="en-GB"/>
        </w:rPr>
      </w:pPr>
    </w:p>
    <w:p w14:paraId="07F31846" w14:textId="209398FB" w:rsidR="00904626" w:rsidRPr="00936886" w:rsidRDefault="00904626" w:rsidP="00904626">
      <w:pPr>
        <w:spacing w:after="0" w:line="240" w:lineRule="auto"/>
        <w:jc w:val="both"/>
        <w:rPr>
          <w:rFonts w:ascii="Arial" w:eastAsia="Times New Roman" w:hAnsi="Arial" w:cs="Arial"/>
          <w:lang w:eastAsia="en-GB"/>
        </w:rPr>
      </w:pPr>
      <w:r w:rsidRPr="00936886">
        <w:rPr>
          <w:rFonts w:ascii="Arial" w:eastAsia="Times New Roman" w:hAnsi="Arial" w:cs="Arial"/>
          <w:lang w:eastAsia="en-GB"/>
        </w:rPr>
        <w:t xml:space="preserve">The main purpose of the internship is to </w:t>
      </w:r>
      <w:r w:rsidR="00272309" w:rsidRPr="00936886">
        <w:rPr>
          <w:rFonts w:ascii="Arial" w:eastAsia="Times New Roman" w:hAnsi="Arial" w:cs="Arial"/>
          <w:lang w:eastAsia="en-GB"/>
        </w:rPr>
        <w:t>assist in coordinating the activities of</w:t>
      </w:r>
      <w:r w:rsidR="00A23AAB" w:rsidRPr="00936886">
        <w:rPr>
          <w:rFonts w:ascii="Arial" w:eastAsia="Times New Roman" w:hAnsi="Arial" w:cs="Arial"/>
          <w:lang w:eastAsia="en-GB"/>
        </w:rPr>
        <w:t xml:space="preserve"> a stable isotope user group, facilitating communication</w:t>
      </w:r>
      <w:r w:rsidR="000575D0" w:rsidRPr="003E4354">
        <w:rPr>
          <w:rFonts w:ascii="Arial" w:eastAsia="Times New Roman" w:hAnsi="Arial" w:cs="Arial"/>
          <w:lang w:eastAsia="en-GB"/>
        </w:rPr>
        <w:t xml:space="preserve"> and knowledge management</w:t>
      </w:r>
      <w:r w:rsidR="00A23AAB" w:rsidRPr="00936886">
        <w:rPr>
          <w:rFonts w:ascii="Arial" w:eastAsia="Times New Roman" w:hAnsi="Arial" w:cs="Arial"/>
          <w:lang w:eastAsia="en-GB"/>
        </w:rPr>
        <w:t xml:space="preserve">, </w:t>
      </w:r>
      <w:r w:rsidR="006F2717" w:rsidRPr="00936886">
        <w:rPr>
          <w:rFonts w:ascii="Arial" w:eastAsia="Times New Roman" w:hAnsi="Arial" w:cs="Arial"/>
          <w:lang w:eastAsia="en-GB"/>
        </w:rPr>
        <w:t>providing support in community management, and contributing to the success of various projects related to community operations.</w:t>
      </w:r>
    </w:p>
    <w:p w14:paraId="08766D84" w14:textId="77777777" w:rsidR="008C6B91" w:rsidRPr="00936886" w:rsidRDefault="008C6B91" w:rsidP="008C6B91">
      <w:pPr>
        <w:spacing w:after="0" w:line="240" w:lineRule="auto"/>
        <w:rPr>
          <w:rFonts w:ascii="Arial" w:eastAsia="Times New Roman" w:hAnsi="Arial" w:cs="Arial"/>
          <w:color w:val="555555"/>
          <w:sz w:val="15"/>
          <w:szCs w:val="15"/>
          <w:lang w:eastAsia="en-GB"/>
        </w:rPr>
      </w:pPr>
    </w:p>
    <w:p w14:paraId="4254213E" w14:textId="2F4FEA73" w:rsidR="008C6B91" w:rsidRPr="00936886" w:rsidRDefault="008C6B91" w:rsidP="005F608E">
      <w:pPr>
        <w:spacing w:after="0" w:line="240" w:lineRule="auto"/>
        <w:rPr>
          <w:rFonts w:ascii="Arial" w:eastAsia="Times New Roman" w:hAnsi="Arial" w:cs="Arial"/>
          <w:b/>
          <w:bCs/>
          <w:i/>
          <w:color w:val="23468D"/>
          <w:sz w:val="24"/>
          <w:szCs w:val="24"/>
          <w:lang w:eastAsia="en-GB"/>
        </w:rPr>
      </w:pPr>
      <w:r w:rsidRPr="00936886">
        <w:rPr>
          <w:rFonts w:ascii="Arial" w:eastAsia="Times New Roman" w:hAnsi="Arial" w:cs="Arial"/>
          <w:b/>
          <w:bCs/>
          <w:color w:val="23468D"/>
          <w:sz w:val="24"/>
          <w:szCs w:val="24"/>
          <w:lang w:eastAsia="en-GB"/>
        </w:rPr>
        <w:t>Tasks / Key Results Expected</w:t>
      </w:r>
    </w:p>
    <w:p w14:paraId="308C1B85" w14:textId="77777777" w:rsidR="008C6B91" w:rsidRPr="00936886" w:rsidRDefault="008C6B91" w:rsidP="008C6B91">
      <w:pPr>
        <w:spacing w:after="0" w:line="240" w:lineRule="auto"/>
        <w:rPr>
          <w:rFonts w:ascii="Arial" w:eastAsia="Times New Roman" w:hAnsi="Arial" w:cs="Arial"/>
          <w:color w:val="555555"/>
          <w:sz w:val="15"/>
          <w:szCs w:val="15"/>
          <w:lang w:eastAsia="en-GB"/>
        </w:rPr>
      </w:pPr>
    </w:p>
    <w:p w14:paraId="1198CFD0" w14:textId="2941E3BC" w:rsidR="00F908C5" w:rsidRPr="00936886" w:rsidRDefault="00F908C5" w:rsidP="00F908C5">
      <w:pPr>
        <w:pStyle w:val="ListParagraph"/>
        <w:numPr>
          <w:ilvl w:val="0"/>
          <w:numId w:val="9"/>
        </w:numPr>
        <w:spacing w:after="0" w:line="240" w:lineRule="auto"/>
        <w:rPr>
          <w:rFonts w:ascii="Arial" w:hAnsi="Arial" w:cs="Arial"/>
        </w:rPr>
      </w:pPr>
      <w:r w:rsidRPr="00936886">
        <w:rPr>
          <w:rFonts w:ascii="Arial" w:hAnsi="Arial" w:cs="Arial"/>
        </w:rPr>
        <w:t xml:space="preserve">Assist in organizing and coordinating </w:t>
      </w:r>
      <w:r w:rsidR="000575D0" w:rsidRPr="00936886">
        <w:rPr>
          <w:rFonts w:ascii="Arial" w:hAnsi="Arial" w:cs="Arial"/>
        </w:rPr>
        <w:t>online</w:t>
      </w:r>
      <w:r w:rsidR="00DF5C35" w:rsidRPr="00936886">
        <w:rPr>
          <w:rFonts w:ascii="Arial" w:hAnsi="Arial" w:cs="Arial"/>
        </w:rPr>
        <w:t xml:space="preserve"> or hybrid</w:t>
      </w:r>
      <w:r w:rsidR="000575D0" w:rsidRPr="00936886">
        <w:rPr>
          <w:rFonts w:ascii="Arial" w:hAnsi="Arial" w:cs="Arial"/>
        </w:rPr>
        <w:t xml:space="preserve"> </w:t>
      </w:r>
      <w:r w:rsidRPr="00936886">
        <w:rPr>
          <w:rFonts w:ascii="Arial" w:hAnsi="Arial" w:cs="Arial"/>
        </w:rPr>
        <w:t>meetings, workshops, and events for the stable isotope user group.</w:t>
      </w:r>
    </w:p>
    <w:p w14:paraId="463DDBD2" w14:textId="77777777" w:rsidR="00607CBC" w:rsidRPr="00936886" w:rsidRDefault="00607CBC" w:rsidP="00607CBC">
      <w:pPr>
        <w:pStyle w:val="ListParagraph"/>
        <w:numPr>
          <w:ilvl w:val="0"/>
          <w:numId w:val="9"/>
        </w:numPr>
        <w:spacing w:after="0" w:line="240" w:lineRule="auto"/>
        <w:rPr>
          <w:rFonts w:ascii="Arial" w:hAnsi="Arial" w:cs="Arial"/>
        </w:rPr>
      </w:pPr>
      <w:r w:rsidRPr="00936886">
        <w:rPr>
          <w:rFonts w:ascii="Arial" w:hAnsi="Arial" w:cs="Arial"/>
        </w:rPr>
        <w:t>Manage the support queue, ensuring timely responses and resolutions to community members' inquiries and concerns.</w:t>
      </w:r>
    </w:p>
    <w:p w14:paraId="2E69115E" w14:textId="41CD166C" w:rsidR="00F908C5" w:rsidRPr="00936886" w:rsidRDefault="00F908C5" w:rsidP="00F908C5">
      <w:pPr>
        <w:pStyle w:val="ListParagraph"/>
        <w:numPr>
          <w:ilvl w:val="0"/>
          <w:numId w:val="9"/>
        </w:numPr>
        <w:spacing w:after="0" w:line="240" w:lineRule="auto"/>
        <w:rPr>
          <w:rFonts w:ascii="Arial" w:hAnsi="Arial" w:cs="Arial"/>
        </w:rPr>
      </w:pPr>
      <w:r w:rsidRPr="00936886">
        <w:rPr>
          <w:rFonts w:ascii="Arial" w:hAnsi="Arial" w:cs="Arial"/>
        </w:rPr>
        <w:t>Manage and maintain the group's communication channels, including email lists, forums, and social media platforms.</w:t>
      </w:r>
    </w:p>
    <w:p w14:paraId="0FCBFC79" w14:textId="43B458DD" w:rsidR="00F908C5" w:rsidRPr="00936886" w:rsidRDefault="00F908C5" w:rsidP="00F908C5">
      <w:pPr>
        <w:pStyle w:val="ListParagraph"/>
        <w:numPr>
          <w:ilvl w:val="0"/>
          <w:numId w:val="9"/>
        </w:numPr>
        <w:spacing w:after="0" w:line="240" w:lineRule="auto"/>
        <w:rPr>
          <w:rFonts w:ascii="Arial" w:hAnsi="Arial" w:cs="Arial"/>
        </w:rPr>
      </w:pPr>
      <w:r w:rsidRPr="00936886">
        <w:rPr>
          <w:rFonts w:ascii="Arial" w:hAnsi="Arial" w:cs="Arial"/>
        </w:rPr>
        <w:t>Assist in collecting and organizing research data related to stable isotope analysis projects.</w:t>
      </w:r>
    </w:p>
    <w:p w14:paraId="1FA15FB6" w14:textId="43F4C3FC" w:rsidR="00F908C5" w:rsidRPr="00936886" w:rsidRDefault="00F908C5" w:rsidP="00F908C5">
      <w:pPr>
        <w:pStyle w:val="ListParagraph"/>
        <w:numPr>
          <w:ilvl w:val="0"/>
          <w:numId w:val="9"/>
        </w:numPr>
        <w:spacing w:after="0" w:line="240" w:lineRule="auto"/>
        <w:rPr>
          <w:rFonts w:ascii="Arial" w:hAnsi="Arial" w:cs="Arial"/>
        </w:rPr>
      </w:pPr>
      <w:r w:rsidRPr="00936886">
        <w:rPr>
          <w:rFonts w:ascii="Arial" w:hAnsi="Arial" w:cs="Arial"/>
        </w:rPr>
        <w:t>Collaborate with group members to compile and disseminate educational resources and materials.</w:t>
      </w:r>
    </w:p>
    <w:p w14:paraId="0CE193F9" w14:textId="0D6C3A92" w:rsidR="00F908C5" w:rsidRPr="00936886" w:rsidRDefault="00F908C5" w:rsidP="00F908C5">
      <w:pPr>
        <w:pStyle w:val="ListParagraph"/>
        <w:numPr>
          <w:ilvl w:val="0"/>
          <w:numId w:val="9"/>
        </w:numPr>
        <w:spacing w:after="0" w:line="240" w:lineRule="auto"/>
        <w:rPr>
          <w:rFonts w:ascii="Arial" w:hAnsi="Arial" w:cs="Arial"/>
        </w:rPr>
      </w:pPr>
      <w:r w:rsidRPr="00936886">
        <w:rPr>
          <w:rFonts w:ascii="Arial" w:hAnsi="Arial" w:cs="Arial"/>
        </w:rPr>
        <w:t>Help with administrative tasks, such as record-keeping, scheduling, and documentation.</w:t>
      </w:r>
    </w:p>
    <w:p w14:paraId="44F67C8A" w14:textId="4E5A344C" w:rsidR="00F908C5" w:rsidRPr="00936886" w:rsidRDefault="00F908C5" w:rsidP="00F908C5">
      <w:pPr>
        <w:pStyle w:val="ListParagraph"/>
        <w:numPr>
          <w:ilvl w:val="0"/>
          <w:numId w:val="9"/>
        </w:numPr>
        <w:spacing w:after="0" w:line="240" w:lineRule="auto"/>
        <w:rPr>
          <w:rFonts w:ascii="Arial" w:hAnsi="Arial" w:cs="Arial"/>
        </w:rPr>
      </w:pPr>
      <w:r w:rsidRPr="00936886">
        <w:rPr>
          <w:rFonts w:ascii="Arial" w:hAnsi="Arial" w:cs="Arial"/>
        </w:rPr>
        <w:t>Provide support in preparing presentations, reports, and promotional materials.</w:t>
      </w:r>
    </w:p>
    <w:p w14:paraId="1D35C6AF" w14:textId="77777777" w:rsidR="00F908C5" w:rsidRPr="00936886" w:rsidRDefault="00F908C5" w:rsidP="00F908C5">
      <w:pPr>
        <w:spacing w:after="0" w:line="240" w:lineRule="auto"/>
        <w:rPr>
          <w:rFonts w:ascii="Arial" w:hAnsi="Arial" w:cs="Arial"/>
        </w:rPr>
      </w:pPr>
    </w:p>
    <w:p w14:paraId="046B246D" w14:textId="00EB121D" w:rsidR="008C6B91" w:rsidRPr="00936886" w:rsidRDefault="008C6B91" w:rsidP="005F608E">
      <w:pPr>
        <w:spacing w:after="0" w:line="240" w:lineRule="auto"/>
        <w:rPr>
          <w:rFonts w:ascii="Arial" w:eastAsia="Times New Roman" w:hAnsi="Arial" w:cs="Arial"/>
          <w:b/>
          <w:bCs/>
          <w:color w:val="23468D"/>
          <w:sz w:val="24"/>
          <w:szCs w:val="24"/>
          <w:lang w:eastAsia="en-GB"/>
        </w:rPr>
      </w:pPr>
      <w:r w:rsidRPr="00936886">
        <w:rPr>
          <w:rFonts w:ascii="Arial" w:eastAsia="Times New Roman" w:hAnsi="Arial" w:cs="Arial"/>
          <w:b/>
          <w:bCs/>
          <w:color w:val="23468D"/>
          <w:sz w:val="24"/>
          <w:szCs w:val="24"/>
          <w:lang w:eastAsia="en-GB"/>
        </w:rPr>
        <w:t>Knowledge, Skills and Abilities</w:t>
      </w:r>
      <w:r w:rsidR="009568AE" w:rsidRPr="00936886">
        <w:rPr>
          <w:rFonts w:ascii="Arial" w:eastAsia="Times New Roman" w:hAnsi="Arial" w:cs="Arial"/>
          <w:b/>
          <w:bCs/>
          <w:color w:val="23468D"/>
          <w:sz w:val="24"/>
          <w:szCs w:val="24"/>
          <w:lang w:eastAsia="en-GB"/>
        </w:rPr>
        <w:t xml:space="preserve"> </w:t>
      </w:r>
    </w:p>
    <w:p w14:paraId="1D611A9A" w14:textId="77777777" w:rsidR="008C6B91" w:rsidRPr="00936886" w:rsidRDefault="008C6B91" w:rsidP="008C6B91">
      <w:pPr>
        <w:spacing w:after="0" w:line="240" w:lineRule="auto"/>
        <w:rPr>
          <w:rFonts w:ascii="Arial" w:eastAsia="Times New Roman" w:hAnsi="Arial" w:cs="Arial"/>
          <w:color w:val="555555"/>
          <w:sz w:val="15"/>
          <w:szCs w:val="15"/>
          <w:lang w:eastAsia="en-GB"/>
        </w:rPr>
      </w:pPr>
      <w:r w:rsidRPr="00936886">
        <w:rPr>
          <w:rFonts w:ascii="Arial" w:eastAsia="Times New Roman" w:hAnsi="Arial" w:cs="Arial"/>
          <w:color w:val="555555"/>
          <w:sz w:val="20"/>
          <w:szCs w:val="20"/>
          <w:lang w:eastAsia="en-GB"/>
        </w:rPr>
        <w:t> </w:t>
      </w:r>
    </w:p>
    <w:p w14:paraId="32623942" w14:textId="0306954B" w:rsidR="0059605E" w:rsidRPr="00936886" w:rsidRDefault="0059605E" w:rsidP="0059605E">
      <w:pPr>
        <w:pStyle w:val="ListParagraph"/>
        <w:numPr>
          <w:ilvl w:val="0"/>
          <w:numId w:val="9"/>
        </w:numPr>
        <w:spacing w:after="0" w:line="240" w:lineRule="auto"/>
        <w:rPr>
          <w:rFonts w:ascii="Arial" w:hAnsi="Arial" w:cs="Arial"/>
        </w:rPr>
      </w:pPr>
      <w:r w:rsidRPr="00936886">
        <w:rPr>
          <w:rFonts w:ascii="Arial" w:hAnsi="Arial" w:cs="Arial"/>
        </w:rPr>
        <w:t>Strong communication and interpersonal skills, with the ability to engage effectively with community members</w:t>
      </w:r>
      <w:r w:rsidR="00460DD0" w:rsidRPr="00936886">
        <w:rPr>
          <w:rFonts w:ascii="Arial" w:hAnsi="Arial" w:cs="Arial"/>
        </w:rPr>
        <w:t xml:space="preserve"> from diverse cultural backgrounds</w:t>
      </w:r>
      <w:r w:rsidRPr="00936886">
        <w:rPr>
          <w:rFonts w:ascii="Arial" w:hAnsi="Arial" w:cs="Arial"/>
        </w:rPr>
        <w:t>. (Required)</w:t>
      </w:r>
    </w:p>
    <w:p w14:paraId="28F3FDBA" w14:textId="1C43D517" w:rsidR="00377934" w:rsidRPr="00936886" w:rsidRDefault="00377934" w:rsidP="00377934">
      <w:pPr>
        <w:pStyle w:val="ListParagraph"/>
        <w:numPr>
          <w:ilvl w:val="0"/>
          <w:numId w:val="9"/>
        </w:numPr>
        <w:spacing w:after="0" w:line="240" w:lineRule="auto"/>
        <w:rPr>
          <w:rFonts w:ascii="Arial" w:hAnsi="Arial" w:cs="Arial"/>
        </w:rPr>
      </w:pPr>
      <w:r w:rsidRPr="00936886">
        <w:rPr>
          <w:rFonts w:ascii="Arial" w:hAnsi="Arial" w:cs="Arial"/>
        </w:rPr>
        <w:t>Proficiency in using digital communication tools and social media platforms. (Required)</w:t>
      </w:r>
    </w:p>
    <w:p w14:paraId="33599B71" w14:textId="795BA623" w:rsidR="00377934" w:rsidRPr="00936886" w:rsidRDefault="00377934" w:rsidP="00377934">
      <w:pPr>
        <w:pStyle w:val="ListParagraph"/>
        <w:numPr>
          <w:ilvl w:val="0"/>
          <w:numId w:val="9"/>
        </w:numPr>
        <w:spacing w:after="0" w:line="240" w:lineRule="auto"/>
        <w:rPr>
          <w:rFonts w:ascii="Arial" w:hAnsi="Arial" w:cs="Arial"/>
        </w:rPr>
      </w:pPr>
      <w:r w:rsidRPr="00936886">
        <w:rPr>
          <w:rFonts w:ascii="Arial" w:hAnsi="Arial" w:cs="Arial"/>
        </w:rPr>
        <w:t>Organizational and time-management skills to coordinate meetings and events</w:t>
      </w:r>
      <w:r w:rsidR="00EF347D" w:rsidRPr="00936886">
        <w:rPr>
          <w:rFonts w:ascii="Arial" w:hAnsi="Arial" w:cs="Arial"/>
        </w:rPr>
        <w:t xml:space="preserve"> with multiple time zones</w:t>
      </w:r>
      <w:r w:rsidRPr="00936886">
        <w:rPr>
          <w:rFonts w:ascii="Arial" w:hAnsi="Arial" w:cs="Arial"/>
        </w:rPr>
        <w:t xml:space="preserve"> effectively.</w:t>
      </w:r>
      <w:r w:rsidR="000674FB" w:rsidRPr="00936886">
        <w:rPr>
          <w:rFonts w:ascii="Arial" w:hAnsi="Arial" w:cs="Arial"/>
        </w:rPr>
        <w:t xml:space="preserve"> (Required)</w:t>
      </w:r>
    </w:p>
    <w:p w14:paraId="33E8EBF6" w14:textId="1C305A54" w:rsidR="00D85F3B" w:rsidRPr="00936886" w:rsidRDefault="00D85F3B" w:rsidP="00D85F3B">
      <w:pPr>
        <w:pStyle w:val="ListParagraph"/>
        <w:numPr>
          <w:ilvl w:val="0"/>
          <w:numId w:val="9"/>
        </w:numPr>
        <w:spacing w:after="0" w:line="240" w:lineRule="auto"/>
        <w:rPr>
          <w:rFonts w:ascii="Arial" w:hAnsi="Arial" w:cs="Arial"/>
        </w:rPr>
      </w:pPr>
      <w:r w:rsidRPr="00936886">
        <w:rPr>
          <w:rFonts w:ascii="Arial" w:hAnsi="Arial" w:cs="Arial"/>
        </w:rPr>
        <w:t>Problem-solving skills to address community issues and challenges promptly. (</w:t>
      </w:r>
      <w:r w:rsidR="008C5459" w:rsidRPr="00936886">
        <w:rPr>
          <w:rFonts w:ascii="Arial" w:hAnsi="Arial" w:cs="Arial"/>
        </w:rPr>
        <w:t>R</w:t>
      </w:r>
      <w:r w:rsidRPr="00936886">
        <w:rPr>
          <w:rFonts w:ascii="Arial" w:hAnsi="Arial" w:cs="Arial"/>
        </w:rPr>
        <w:t>equired)</w:t>
      </w:r>
    </w:p>
    <w:p w14:paraId="0FAD13D9" w14:textId="17B750A1" w:rsidR="00377934" w:rsidRPr="00936886" w:rsidRDefault="00377934" w:rsidP="00377934">
      <w:pPr>
        <w:pStyle w:val="ListParagraph"/>
        <w:numPr>
          <w:ilvl w:val="0"/>
          <w:numId w:val="9"/>
        </w:numPr>
        <w:spacing w:after="0" w:line="240" w:lineRule="auto"/>
        <w:rPr>
          <w:rFonts w:ascii="Arial" w:hAnsi="Arial" w:cs="Arial"/>
        </w:rPr>
      </w:pPr>
      <w:r w:rsidRPr="00936886">
        <w:rPr>
          <w:rFonts w:ascii="Arial" w:hAnsi="Arial" w:cs="Arial"/>
        </w:rPr>
        <w:t>Basic knowledge of stable isotope analysis principles and techniques (Asset).</w:t>
      </w:r>
    </w:p>
    <w:p w14:paraId="02D95761" w14:textId="24B9A2A5" w:rsidR="008D51C5" w:rsidRPr="00936886" w:rsidRDefault="00C516E5" w:rsidP="008D51C5">
      <w:pPr>
        <w:pStyle w:val="ListParagraph"/>
        <w:numPr>
          <w:ilvl w:val="0"/>
          <w:numId w:val="9"/>
        </w:numPr>
        <w:spacing w:after="0" w:line="240" w:lineRule="auto"/>
        <w:rPr>
          <w:rFonts w:ascii="Arial" w:hAnsi="Arial" w:cs="Arial"/>
        </w:rPr>
      </w:pPr>
      <w:r w:rsidRPr="00936886">
        <w:rPr>
          <w:rFonts w:ascii="Arial" w:hAnsi="Arial" w:cs="Arial"/>
        </w:rPr>
        <w:t>K</w:t>
      </w:r>
      <w:r w:rsidR="008D51C5" w:rsidRPr="00936886">
        <w:rPr>
          <w:rFonts w:ascii="Arial" w:hAnsi="Arial" w:cs="Arial"/>
        </w:rPr>
        <w:t>nowledge of community management principles and strategies.</w:t>
      </w:r>
      <w:r w:rsidRPr="00936886">
        <w:rPr>
          <w:rFonts w:ascii="Arial" w:hAnsi="Arial" w:cs="Arial"/>
        </w:rPr>
        <w:t xml:space="preserve"> (Asset)</w:t>
      </w:r>
    </w:p>
    <w:p w14:paraId="4873ED1B" w14:textId="3DE65AF0" w:rsidR="008C6B91" w:rsidRPr="00936886" w:rsidRDefault="008C6B91" w:rsidP="00377934">
      <w:pPr>
        <w:spacing w:after="0" w:line="240" w:lineRule="auto"/>
        <w:ind w:left="720"/>
        <w:rPr>
          <w:rFonts w:ascii="Arial" w:eastAsia="Times New Roman" w:hAnsi="Arial" w:cs="Arial"/>
          <w:color w:val="555555"/>
          <w:sz w:val="15"/>
          <w:szCs w:val="15"/>
          <w:lang w:eastAsia="en-GB"/>
        </w:rPr>
      </w:pPr>
      <w:r w:rsidRPr="00936886">
        <w:rPr>
          <w:rFonts w:ascii="Arial" w:eastAsia="Times New Roman" w:hAnsi="Arial" w:cs="Arial"/>
          <w:color w:val="555555"/>
          <w:sz w:val="20"/>
          <w:szCs w:val="20"/>
          <w:lang w:eastAsia="en-GB"/>
        </w:rPr>
        <w:t> </w:t>
      </w:r>
    </w:p>
    <w:p w14:paraId="266648F2" w14:textId="77777777" w:rsidR="00415547" w:rsidRDefault="00415547" w:rsidP="005F608E">
      <w:pPr>
        <w:spacing w:after="0" w:line="240" w:lineRule="auto"/>
        <w:rPr>
          <w:rFonts w:ascii="Arial" w:eastAsia="Times New Roman" w:hAnsi="Arial" w:cs="Arial"/>
          <w:b/>
          <w:bCs/>
          <w:color w:val="23468D"/>
          <w:sz w:val="24"/>
          <w:szCs w:val="24"/>
          <w:lang w:eastAsia="en-GB"/>
        </w:rPr>
      </w:pPr>
    </w:p>
    <w:p w14:paraId="40056695" w14:textId="0D2D4693" w:rsidR="00B44673" w:rsidRDefault="008C6B91" w:rsidP="00B44673">
      <w:pPr>
        <w:spacing w:after="0" w:line="240" w:lineRule="auto"/>
        <w:rPr>
          <w:rFonts w:ascii="Arial" w:eastAsia="Times New Roman" w:hAnsi="Arial" w:cs="Arial"/>
          <w:b/>
          <w:bCs/>
          <w:color w:val="23468D"/>
          <w:sz w:val="24"/>
          <w:szCs w:val="24"/>
          <w:lang w:eastAsia="en-GB"/>
        </w:rPr>
      </w:pPr>
      <w:r w:rsidRPr="00936886">
        <w:rPr>
          <w:rFonts w:ascii="Arial" w:eastAsia="Times New Roman" w:hAnsi="Arial" w:cs="Arial"/>
          <w:b/>
          <w:bCs/>
          <w:color w:val="23468D"/>
          <w:sz w:val="24"/>
          <w:szCs w:val="24"/>
          <w:lang w:eastAsia="en-GB"/>
        </w:rPr>
        <w:lastRenderedPageBreak/>
        <w:t>Qualifications and Experienc</w:t>
      </w:r>
      <w:r w:rsidR="00B44673">
        <w:rPr>
          <w:rFonts w:ascii="Arial" w:eastAsia="Times New Roman" w:hAnsi="Arial" w:cs="Arial"/>
          <w:b/>
          <w:bCs/>
          <w:color w:val="23468D"/>
          <w:sz w:val="24"/>
          <w:szCs w:val="24"/>
          <w:lang w:eastAsia="en-GB"/>
        </w:rPr>
        <w:t>e</w:t>
      </w:r>
    </w:p>
    <w:p w14:paraId="10714D6A" w14:textId="77777777" w:rsidR="00B44673" w:rsidRDefault="00C516E5" w:rsidP="009B76AD">
      <w:pPr>
        <w:pStyle w:val="ListParagraph"/>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B44673">
        <w:rPr>
          <w:rFonts w:ascii="Arial" w:eastAsia="Times New Roman" w:hAnsi="Arial" w:cs="Arial"/>
          <w:color w:val="000000" w:themeColor="text1"/>
          <w:lang w:eastAsia="en-GB"/>
        </w:rPr>
        <w:t xml:space="preserve">Area of studies: Pursuing or completed a degree in a relevant field, such as </w:t>
      </w:r>
      <w:r w:rsidR="001B2394" w:rsidRPr="00B44673">
        <w:rPr>
          <w:rFonts w:ascii="Arial" w:eastAsia="Times New Roman" w:hAnsi="Arial" w:cs="Arial"/>
          <w:color w:val="000000" w:themeColor="text1"/>
          <w:lang w:eastAsia="en-GB"/>
        </w:rPr>
        <w:t xml:space="preserve">Human </w:t>
      </w:r>
      <w:r w:rsidR="00633160" w:rsidRPr="00B44673">
        <w:rPr>
          <w:rFonts w:ascii="Arial" w:eastAsia="Times New Roman" w:hAnsi="Arial" w:cs="Arial"/>
          <w:color w:val="000000" w:themeColor="text1"/>
          <w:lang w:eastAsia="en-GB"/>
        </w:rPr>
        <w:t xml:space="preserve">Nutrition, Environmental Science, Biology, </w:t>
      </w:r>
      <w:r w:rsidRPr="00B44673">
        <w:rPr>
          <w:rFonts w:ascii="Arial" w:eastAsia="Times New Roman" w:hAnsi="Arial" w:cs="Arial"/>
          <w:color w:val="000000" w:themeColor="text1"/>
          <w:lang w:eastAsia="en-GB"/>
        </w:rPr>
        <w:t>Community</w:t>
      </w:r>
      <w:r w:rsidR="00472EE9" w:rsidRPr="00B44673">
        <w:rPr>
          <w:rFonts w:ascii="Arial" w:eastAsia="Times New Roman" w:hAnsi="Arial" w:cs="Arial"/>
          <w:color w:val="000000" w:themeColor="text1"/>
          <w:lang w:eastAsia="en-GB"/>
        </w:rPr>
        <w:t xml:space="preserve"> or Knowledge</w:t>
      </w:r>
      <w:r w:rsidRPr="00B44673">
        <w:rPr>
          <w:rFonts w:ascii="Arial" w:eastAsia="Times New Roman" w:hAnsi="Arial" w:cs="Arial"/>
          <w:color w:val="000000" w:themeColor="text1"/>
          <w:lang w:eastAsia="en-GB"/>
        </w:rPr>
        <w:t xml:space="preserve"> Management, </w:t>
      </w:r>
      <w:r w:rsidR="00227754" w:rsidRPr="00B44673">
        <w:rPr>
          <w:rFonts w:ascii="Arial" w:eastAsia="Times New Roman" w:hAnsi="Arial" w:cs="Arial"/>
          <w:color w:val="000000" w:themeColor="text1"/>
          <w:lang w:eastAsia="en-GB"/>
        </w:rPr>
        <w:t xml:space="preserve">Communications, </w:t>
      </w:r>
      <w:r w:rsidRPr="00B44673">
        <w:rPr>
          <w:rFonts w:ascii="Arial" w:eastAsia="Times New Roman" w:hAnsi="Arial" w:cs="Arial"/>
          <w:color w:val="000000" w:themeColor="text1"/>
          <w:lang w:eastAsia="en-GB"/>
        </w:rPr>
        <w:t>Marketing</w:t>
      </w:r>
      <w:r w:rsidR="00EF347D" w:rsidRPr="00B44673">
        <w:rPr>
          <w:rFonts w:ascii="Arial" w:eastAsia="Times New Roman" w:hAnsi="Arial" w:cs="Arial"/>
          <w:color w:val="000000" w:themeColor="text1"/>
          <w:lang w:eastAsia="en-GB"/>
        </w:rPr>
        <w:t xml:space="preserve"> </w:t>
      </w:r>
      <w:r w:rsidRPr="00B44673">
        <w:rPr>
          <w:rFonts w:ascii="Arial" w:eastAsia="Times New Roman" w:hAnsi="Arial" w:cs="Arial"/>
          <w:color w:val="000000" w:themeColor="text1"/>
          <w:lang w:eastAsia="en-GB"/>
        </w:rPr>
        <w:t>or a related discipline.</w:t>
      </w:r>
    </w:p>
    <w:p w14:paraId="4D0D20EA" w14:textId="4E4A38C9" w:rsidR="00503985" w:rsidRPr="00B44673" w:rsidRDefault="00503985" w:rsidP="009B76AD">
      <w:pPr>
        <w:pStyle w:val="ListParagraph"/>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B44673">
        <w:rPr>
          <w:rFonts w:ascii="Arial" w:eastAsia="Times New Roman" w:hAnsi="Arial" w:cs="Arial"/>
          <w:color w:val="000000" w:themeColor="text1"/>
          <w:lang w:eastAsia="en-GB"/>
        </w:rPr>
        <w:t>Demonstrated interest in community management and online engagement.</w:t>
      </w:r>
    </w:p>
    <w:p w14:paraId="4A93FC23" w14:textId="7C245491" w:rsidR="004741EC" w:rsidRPr="00936886" w:rsidRDefault="004741EC" w:rsidP="004741EC">
      <w:pPr>
        <w:numPr>
          <w:ilvl w:val="0"/>
          <w:numId w:val="10"/>
        </w:numPr>
        <w:spacing w:before="100" w:beforeAutospacing="1" w:after="100" w:afterAutospacing="1" w:line="240" w:lineRule="auto"/>
        <w:rPr>
          <w:rFonts w:ascii="Arial" w:hAnsi="Arial" w:cs="Arial"/>
        </w:rPr>
      </w:pPr>
      <w:r w:rsidRPr="00936886">
        <w:rPr>
          <w:rFonts w:ascii="Arial" w:hAnsi="Arial" w:cs="Arial"/>
        </w:rPr>
        <w:t>Strong interest in stable isotope analysis and its applications</w:t>
      </w:r>
      <w:r w:rsidR="00C516E5" w:rsidRPr="00936886">
        <w:rPr>
          <w:rFonts w:ascii="Arial" w:hAnsi="Arial" w:cs="Arial"/>
        </w:rPr>
        <w:t xml:space="preserve"> is an asset</w:t>
      </w:r>
      <w:r w:rsidRPr="00936886">
        <w:rPr>
          <w:rFonts w:ascii="Arial" w:hAnsi="Arial" w:cs="Arial"/>
        </w:rPr>
        <w:t>.</w:t>
      </w:r>
    </w:p>
    <w:p w14:paraId="2CF60A0D" w14:textId="00534E97" w:rsidR="004741EC" w:rsidRPr="00936886" w:rsidRDefault="004741EC" w:rsidP="004741EC">
      <w:pPr>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936886">
        <w:rPr>
          <w:rFonts w:ascii="Arial" w:hAnsi="Arial" w:cs="Arial"/>
        </w:rPr>
        <w:t>Previous experience in event planning</w:t>
      </w:r>
      <w:r w:rsidR="00E14539" w:rsidRPr="00936886">
        <w:rPr>
          <w:rFonts w:ascii="Arial" w:hAnsi="Arial" w:cs="Arial"/>
        </w:rPr>
        <w:t xml:space="preserve"> or</w:t>
      </w:r>
      <w:r w:rsidRPr="00936886">
        <w:rPr>
          <w:rFonts w:ascii="Arial" w:hAnsi="Arial" w:cs="Arial"/>
        </w:rPr>
        <w:t xml:space="preserve"> communication management is a</w:t>
      </w:r>
      <w:r w:rsidR="008A1D14" w:rsidRPr="00936886">
        <w:rPr>
          <w:rFonts w:ascii="Arial" w:hAnsi="Arial" w:cs="Arial"/>
        </w:rPr>
        <w:t>n</w:t>
      </w:r>
      <w:r w:rsidRPr="00936886">
        <w:rPr>
          <w:rFonts w:ascii="Arial" w:hAnsi="Arial" w:cs="Arial"/>
        </w:rPr>
        <w:t xml:space="preserve"> </w:t>
      </w:r>
      <w:r w:rsidR="008A1D14" w:rsidRPr="00936886">
        <w:rPr>
          <w:rFonts w:ascii="Arial" w:hAnsi="Arial" w:cs="Arial"/>
        </w:rPr>
        <w:t>a</w:t>
      </w:r>
      <w:r w:rsidRPr="00936886">
        <w:rPr>
          <w:rFonts w:ascii="Arial" w:hAnsi="Arial" w:cs="Arial"/>
        </w:rPr>
        <w:t>sset.</w:t>
      </w:r>
    </w:p>
    <w:p w14:paraId="025A4C4F" w14:textId="0E0267BC" w:rsidR="00503985" w:rsidRPr="00936886" w:rsidRDefault="00503985" w:rsidP="00503985">
      <w:pPr>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t>Previous experience in administrative roles or familiarity with community management practices is an asset.</w:t>
      </w:r>
    </w:p>
    <w:p w14:paraId="51E49BB4" w14:textId="4A655837" w:rsidR="00343850" w:rsidRPr="00936886" w:rsidRDefault="00343850" w:rsidP="004741EC">
      <w:pPr>
        <w:numPr>
          <w:ilvl w:val="0"/>
          <w:numId w:val="10"/>
        </w:numPr>
        <w:spacing w:before="100" w:beforeAutospacing="1" w:after="100" w:afterAutospacing="1" w:line="240" w:lineRule="auto"/>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t>Excellent written and spoken English essential; fluency in any other IAEA official language (Arabic, Chinese, French, Russian) an asset.</w:t>
      </w:r>
    </w:p>
    <w:p w14:paraId="1B98C2DB" w14:textId="77777777" w:rsidR="00E5375A" w:rsidRPr="00936886" w:rsidRDefault="00E5375A" w:rsidP="005F608E">
      <w:pPr>
        <w:spacing w:after="0" w:line="240" w:lineRule="auto"/>
        <w:rPr>
          <w:rFonts w:ascii="Arial" w:eastAsia="Times New Roman" w:hAnsi="Arial" w:cs="Arial"/>
          <w:b/>
          <w:bCs/>
          <w:color w:val="23468D"/>
          <w:sz w:val="24"/>
          <w:szCs w:val="24"/>
          <w:lang w:eastAsia="en-GB"/>
        </w:rPr>
      </w:pPr>
    </w:p>
    <w:p w14:paraId="7670E4B9" w14:textId="77777777" w:rsidR="00C658D1" w:rsidRPr="00936886" w:rsidRDefault="00C658D1" w:rsidP="00C658D1">
      <w:pPr>
        <w:spacing w:after="0"/>
        <w:jc w:val="both"/>
        <w:rPr>
          <w:rFonts w:ascii="Arial" w:eastAsia="Times New Roman" w:hAnsi="Arial" w:cs="Arial"/>
          <w:b/>
          <w:bCs/>
          <w:color w:val="23468D"/>
          <w:lang w:eastAsia="en-GB"/>
        </w:rPr>
      </w:pPr>
      <w:r w:rsidRPr="00936886">
        <w:rPr>
          <w:rFonts w:ascii="Arial" w:eastAsia="Times New Roman" w:hAnsi="Arial" w:cs="Arial"/>
          <w:b/>
          <w:bCs/>
          <w:color w:val="23468D"/>
          <w:lang w:eastAsia="en-GB"/>
        </w:rPr>
        <w:t>Internships  </w:t>
      </w:r>
    </w:p>
    <w:p w14:paraId="640375E1" w14:textId="77777777" w:rsidR="00C658D1" w:rsidRPr="00936886" w:rsidRDefault="00C658D1" w:rsidP="00C658D1">
      <w:pPr>
        <w:spacing w:after="0"/>
        <w:jc w:val="both"/>
        <w:rPr>
          <w:rFonts w:ascii="Arial" w:eastAsia="Times New Roman" w:hAnsi="Arial" w:cs="Arial"/>
          <w:color w:val="555555"/>
          <w:lang w:eastAsia="en-GB"/>
        </w:rPr>
      </w:pPr>
    </w:p>
    <w:p w14:paraId="73CE2F7F" w14:textId="77777777" w:rsidR="00C658D1" w:rsidRPr="00936886" w:rsidRDefault="00C658D1" w:rsidP="00C658D1">
      <w:pPr>
        <w:spacing w:after="0"/>
        <w:jc w:val="both"/>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48011784" w14:textId="77777777" w:rsidR="00C658D1" w:rsidRPr="00936886" w:rsidRDefault="00C658D1" w:rsidP="00C658D1">
      <w:pPr>
        <w:spacing w:after="0"/>
        <w:jc w:val="both"/>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br/>
        <w:t>The purpose of the programme is:</w:t>
      </w:r>
    </w:p>
    <w:p w14:paraId="6CF010DF" w14:textId="77777777" w:rsidR="00C658D1" w:rsidRPr="00936886" w:rsidRDefault="00C658D1" w:rsidP="00C658D1">
      <w:pPr>
        <w:pStyle w:val="ListParagraph"/>
        <w:numPr>
          <w:ilvl w:val="0"/>
          <w:numId w:val="15"/>
        </w:numPr>
        <w:spacing w:after="0"/>
        <w:jc w:val="both"/>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t>To provide interns with the opportunity to gain practical work experience in line with their studies or interests, and expose them to the work of the IAEA and the United National as a whole;</w:t>
      </w:r>
    </w:p>
    <w:p w14:paraId="50C426C2" w14:textId="77777777" w:rsidR="00C658D1" w:rsidRPr="00936886" w:rsidRDefault="00C658D1" w:rsidP="00C658D1">
      <w:pPr>
        <w:pStyle w:val="ListParagraph"/>
        <w:numPr>
          <w:ilvl w:val="0"/>
          <w:numId w:val="15"/>
        </w:numPr>
        <w:spacing w:after="0"/>
        <w:jc w:val="both"/>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t>To benefit the IAEA's programmes through the assistance of qualified students specialized in various professional fields.</w:t>
      </w:r>
    </w:p>
    <w:p w14:paraId="100FC21D" w14:textId="77777777" w:rsidR="00C658D1" w:rsidRPr="00936886" w:rsidRDefault="00C658D1" w:rsidP="00C658D1">
      <w:pPr>
        <w:pStyle w:val="ListParagraph"/>
        <w:numPr>
          <w:ilvl w:val="0"/>
          <w:numId w:val="15"/>
        </w:numPr>
        <w:spacing w:after="0"/>
        <w:jc w:val="both"/>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t>The duration of an internship is normally not less than three months and not more than one year.</w:t>
      </w:r>
    </w:p>
    <w:p w14:paraId="479679A6" w14:textId="77777777" w:rsidR="00C658D1" w:rsidRPr="00936886" w:rsidRDefault="00C658D1" w:rsidP="00C658D1">
      <w:pPr>
        <w:spacing w:after="0" w:line="240" w:lineRule="auto"/>
        <w:jc w:val="both"/>
        <w:rPr>
          <w:rFonts w:ascii="Arial" w:eastAsia="Times New Roman" w:hAnsi="Arial" w:cs="Arial"/>
          <w:b/>
          <w:bCs/>
          <w:color w:val="23468D"/>
          <w:lang w:eastAsia="en-GB"/>
        </w:rPr>
      </w:pPr>
    </w:p>
    <w:p w14:paraId="72C5A819" w14:textId="77777777" w:rsidR="00C658D1" w:rsidRPr="00936886" w:rsidRDefault="00C658D1" w:rsidP="00C658D1">
      <w:pPr>
        <w:spacing w:after="0"/>
        <w:jc w:val="both"/>
        <w:rPr>
          <w:rFonts w:ascii="Arial" w:eastAsia="Times New Roman" w:hAnsi="Arial" w:cs="Arial"/>
          <w:b/>
          <w:bCs/>
          <w:color w:val="23468D"/>
          <w:lang w:eastAsia="en-GB"/>
        </w:rPr>
      </w:pPr>
      <w:r w:rsidRPr="00936886">
        <w:rPr>
          <w:rFonts w:ascii="Arial" w:eastAsia="Times New Roman" w:hAnsi="Arial" w:cs="Arial"/>
          <w:b/>
          <w:bCs/>
          <w:color w:val="23468D"/>
          <w:lang w:eastAsia="en-GB"/>
        </w:rPr>
        <w:t>Applicant Eligibility</w:t>
      </w:r>
    </w:p>
    <w:p w14:paraId="23CEBC46" w14:textId="77777777" w:rsidR="00C658D1" w:rsidRPr="00936886" w:rsidRDefault="00C658D1" w:rsidP="00C658D1">
      <w:pPr>
        <w:spacing w:after="0"/>
        <w:jc w:val="both"/>
        <w:rPr>
          <w:rFonts w:ascii="Arial" w:eastAsia="Times New Roman" w:hAnsi="Arial" w:cs="Arial"/>
          <w:color w:val="555555"/>
          <w:lang w:eastAsia="en-GB"/>
        </w:rPr>
      </w:pPr>
    </w:p>
    <w:p w14:paraId="4D198034" w14:textId="77777777" w:rsidR="00C658D1" w:rsidRPr="00936886" w:rsidRDefault="00C658D1" w:rsidP="00C658D1">
      <w:pPr>
        <w:pStyle w:val="ListParagraph"/>
        <w:numPr>
          <w:ilvl w:val="0"/>
          <w:numId w:val="16"/>
        </w:numPr>
        <w:spacing w:after="0" w:line="240" w:lineRule="auto"/>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t>Candidates must be a minimum of 20 years of age and have completed at least three years of full-time studies at a university or equivalent institution towards the completion of a first degree.</w:t>
      </w:r>
    </w:p>
    <w:p w14:paraId="66581C43" w14:textId="77777777" w:rsidR="00C658D1" w:rsidRPr="00936886" w:rsidRDefault="00C658D1" w:rsidP="00C658D1">
      <w:pPr>
        <w:pStyle w:val="ListParagraph"/>
        <w:numPr>
          <w:ilvl w:val="0"/>
          <w:numId w:val="16"/>
        </w:numPr>
        <w:spacing w:after="0" w:line="240" w:lineRule="auto"/>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t>Candidates may apply up to one year after the completion of a bachelor's, master's or doctorate degree.</w:t>
      </w:r>
    </w:p>
    <w:p w14:paraId="5D411A38" w14:textId="77777777" w:rsidR="00C658D1" w:rsidRPr="00936886" w:rsidRDefault="00C658D1" w:rsidP="00C658D1">
      <w:pPr>
        <w:pStyle w:val="ListParagraph"/>
        <w:numPr>
          <w:ilvl w:val="0"/>
          <w:numId w:val="16"/>
        </w:numPr>
        <w:spacing w:after="0" w:line="240" w:lineRule="auto"/>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t>Candidates must not have previously participated in the IAEA's internship programme.</w:t>
      </w:r>
    </w:p>
    <w:p w14:paraId="2597B50E" w14:textId="77777777" w:rsidR="00C658D1" w:rsidRPr="00936886" w:rsidRDefault="00C658D1" w:rsidP="00C658D1">
      <w:pPr>
        <w:pStyle w:val="ListParagraph"/>
        <w:numPr>
          <w:ilvl w:val="0"/>
          <w:numId w:val="16"/>
        </w:numPr>
        <w:spacing w:after="0" w:line="240" w:lineRule="auto"/>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t>Good written and spoken English essential; fluency in any other IAEA official language (Arabic, Chinese, French, Spanish or Russian) an asset.</w:t>
      </w:r>
    </w:p>
    <w:p w14:paraId="4809A457" w14:textId="77777777" w:rsidR="00C658D1" w:rsidRPr="00936886" w:rsidRDefault="00C658D1" w:rsidP="00C658D1">
      <w:pPr>
        <w:pStyle w:val="ListParagraph"/>
        <w:numPr>
          <w:ilvl w:val="0"/>
          <w:numId w:val="16"/>
        </w:numPr>
        <w:spacing w:after="0" w:line="240" w:lineRule="auto"/>
        <w:rPr>
          <w:rFonts w:ascii="Arial" w:eastAsia="Times New Roman" w:hAnsi="Arial" w:cs="Arial"/>
          <w:color w:val="000000" w:themeColor="text1"/>
          <w:lang w:eastAsia="en-GB"/>
        </w:rPr>
      </w:pPr>
      <w:r w:rsidRPr="00936886">
        <w:rPr>
          <w:rFonts w:ascii="Arial" w:eastAsia="Times New Roman" w:hAnsi="Arial" w:cs="Arial"/>
          <w:color w:val="000000" w:themeColor="text1"/>
          <w:lang w:eastAsia="en-GB"/>
        </w:rPr>
        <w:t>Candidates must attach two signed letters of recommendation to their application.</w:t>
      </w:r>
    </w:p>
    <w:p w14:paraId="34F277AC" w14:textId="77777777" w:rsidR="00C658D1" w:rsidRPr="00936886" w:rsidRDefault="00C658D1" w:rsidP="00C658D1">
      <w:pPr>
        <w:spacing w:after="0" w:line="240" w:lineRule="auto"/>
        <w:rPr>
          <w:rFonts w:ascii="Arial" w:eastAsia="Times New Roman" w:hAnsi="Arial" w:cs="Arial"/>
          <w:color w:val="000000" w:themeColor="text1"/>
          <w:lang w:eastAsia="en-GB"/>
        </w:rPr>
      </w:pPr>
    </w:p>
    <w:p w14:paraId="5DB563C3" w14:textId="561172E0" w:rsidR="005F608E" w:rsidRPr="00936886" w:rsidRDefault="005F608E" w:rsidP="00C658D1">
      <w:pPr>
        <w:spacing w:after="0" w:line="240" w:lineRule="auto"/>
        <w:rPr>
          <w:rFonts w:ascii="Arial" w:eastAsia="Times New Roman" w:hAnsi="Arial" w:cs="Arial"/>
          <w:color w:val="000000" w:themeColor="text1"/>
          <w:lang w:eastAsia="en-GB"/>
        </w:rPr>
      </w:pPr>
    </w:p>
    <w:sectPr w:rsidR="005F608E" w:rsidRPr="0093688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B5FDB" w14:textId="77777777" w:rsidR="00A72492" w:rsidRDefault="00A72492" w:rsidP="00277A79">
      <w:pPr>
        <w:spacing w:after="0" w:line="240" w:lineRule="auto"/>
      </w:pPr>
      <w:r>
        <w:separator/>
      </w:r>
    </w:p>
  </w:endnote>
  <w:endnote w:type="continuationSeparator" w:id="0">
    <w:p w14:paraId="5449E12B" w14:textId="77777777" w:rsidR="00A72492" w:rsidRDefault="00A72492" w:rsidP="00277A79">
      <w:pPr>
        <w:spacing w:after="0" w:line="240" w:lineRule="auto"/>
      </w:pPr>
      <w:r>
        <w:continuationSeparator/>
      </w:r>
    </w:p>
  </w:endnote>
  <w:endnote w:type="continuationNotice" w:id="1">
    <w:p w14:paraId="6541F578" w14:textId="77777777" w:rsidR="00A72492" w:rsidRDefault="00A724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B25F7" w14:textId="77777777" w:rsidR="00A72492" w:rsidRDefault="00A72492" w:rsidP="00277A79">
      <w:pPr>
        <w:spacing w:after="0" w:line="240" w:lineRule="auto"/>
      </w:pPr>
      <w:r>
        <w:separator/>
      </w:r>
    </w:p>
  </w:footnote>
  <w:footnote w:type="continuationSeparator" w:id="0">
    <w:p w14:paraId="024FF712" w14:textId="77777777" w:rsidR="00A72492" w:rsidRDefault="00A72492" w:rsidP="00277A79">
      <w:pPr>
        <w:spacing w:after="0" w:line="240" w:lineRule="auto"/>
      </w:pPr>
      <w:r>
        <w:continuationSeparator/>
      </w:r>
    </w:p>
  </w:footnote>
  <w:footnote w:type="continuationNotice" w:id="1">
    <w:p w14:paraId="5B6C0DF2" w14:textId="77777777" w:rsidR="00A72492" w:rsidRDefault="00A724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2B1631B"/>
    <w:multiLevelType w:val="hybridMultilevel"/>
    <w:tmpl w:val="C29C5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3937224">
    <w:abstractNumId w:val="2"/>
  </w:num>
  <w:num w:numId="2" w16cid:durableId="512258124">
    <w:abstractNumId w:val="6"/>
  </w:num>
  <w:num w:numId="3" w16cid:durableId="686759559">
    <w:abstractNumId w:val="5"/>
  </w:num>
  <w:num w:numId="4" w16cid:durableId="600143703">
    <w:abstractNumId w:val="12"/>
  </w:num>
  <w:num w:numId="5" w16cid:durableId="1703628646">
    <w:abstractNumId w:val="7"/>
  </w:num>
  <w:num w:numId="6" w16cid:durableId="415714816">
    <w:abstractNumId w:val="14"/>
  </w:num>
  <w:num w:numId="7" w16cid:durableId="779757434">
    <w:abstractNumId w:val="13"/>
  </w:num>
  <w:num w:numId="8" w16cid:durableId="851073304">
    <w:abstractNumId w:val="9"/>
  </w:num>
  <w:num w:numId="9" w16cid:durableId="280303395">
    <w:abstractNumId w:val="3"/>
  </w:num>
  <w:num w:numId="10" w16cid:durableId="535315381">
    <w:abstractNumId w:val="1"/>
  </w:num>
  <w:num w:numId="11" w16cid:durableId="1638606200">
    <w:abstractNumId w:val="4"/>
  </w:num>
  <w:num w:numId="12" w16cid:durableId="198323551">
    <w:abstractNumId w:val="16"/>
  </w:num>
  <w:num w:numId="13" w16cid:durableId="727192661">
    <w:abstractNumId w:val="8"/>
  </w:num>
  <w:num w:numId="14" w16cid:durableId="1495729371">
    <w:abstractNumId w:val="15"/>
  </w:num>
  <w:num w:numId="15" w16cid:durableId="1300378821">
    <w:abstractNumId w:val="10"/>
  </w:num>
  <w:num w:numId="16" w16cid:durableId="1642877968">
    <w:abstractNumId w:val="0"/>
  </w:num>
  <w:num w:numId="17" w16cid:durableId="1607766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4A7C"/>
    <w:rsid w:val="00023AB9"/>
    <w:rsid w:val="0003379A"/>
    <w:rsid w:val="00047B6F"/>
    <w:rsid w:val="000502E5"/>
    <w:rsid w:val="00052618"/>
    <w:rsid w:val="000575D0"/>
    <w:rsid w:val="000674FB"/>
    <w:rsid w:val="0009426B"/>
    <w:rsid w:val="00096EF1"/>
    <w:rsid w:val="000C763A"/>
    <w:rsid w:val="00130964"/>
    <w:rsid w:val="00180061"/>
    <w:rsid w:val="00181E19"/>
    <w:rsid w:val="00186B9B"/>
    <w:rsid w:val="001A6A97"/>
    <w:rsid w:val="001B2394"/>
    <w:rsid w:val="00222E90"/>
    <w:rsid w:val="00227754"/>
    <w:rsid w:val="0024467C"/>
    <w:rsid w:val="00251D23"/>
    <w:rsid w:val="00272309"/>
    <w:rsid w:val="00273619"/>
    <w:rsid w:val="00277A79"/>
    <w:rsid w:val="00286F77"/>
    <w:rsid w:val="0029353A"/>
    <w:rsid w:val="00326602"/>
    <w:rsid w:val="00341648"/>
    <w:rsid w:val="00343850"/>
    <w:rsid w:val="00370242"/>
    <w:rsid w:val="00376216"/>
    <w:rsid w:val="00377934"/>
    <w:rsid w:val="003934B3"/>
    <w:rsid w:val="003A683C"/>
    <w:rsid w:val="003B6802"/>
    <w:rsid w:val="003C2670"/>
    <w:rsid w:val="00415547"/>
    <w:rsid w:val="00420EBD"/>
    <w:rsid w:val="00430262"/>
    <w:rsid w:val="00432E50"/>
    <w:rsid w:val="00460DD0"/>
    <w:rsid w:val="00472EE9"/>
    <w:rsid w:val="004741EC"/>
    <w:rsid w:val="00477670"/>
    <w:rsid w:val="004800D4"/>
    <w:rsid w:val="004A5BA1"/>
    <w:rsid w:val="004C1660"/>
    <w:rsid w:val="004D46D7"/>
    <w:rsid w:val="004F3492"/>
    <w:rsid w:val="00503985"/>
    <w:rsid w:val="00514B4D"/>
    <w:rsid w:val="00534313"/>
    <w:rsid w:val="0057167F"/>
    <w:rsid w:val="0059605E"/>
    <w:rsid w:val="005A26ED"/>
    <w:rsid w:val="005A5A05"/>
    <w:rsid w:val="005B0358"/>
    <w:rsid w:val="005B6430"/>
    <w:rsid w:val="005C1017"/>
    <w:rsid w:val="005F608E"/>
    <w:rsid w:val="00607CBC"/>
    <w:rsid w:val="00633160"/>
    <w:rsid w:val="006947B5"/>
    <w:rsid w:val="006F2717"/>
    <w:rsid w:val="00730293"/>
    <w:rsid w:val="0073670B"/>
    <w:rsid w:val="00762F94"/>
    <w:rsid w:val="007C193A"/>
    <w:rsid w:val="008335B7"/>
    <w:rsid w:val="00877CF2"/>
    <w:rsid w:val="00894220"/>
    <w:rsid w:val="008A1D14"/>
    <w:rsid w:val="008C5459"/>
    <w:rsid w:val="008C6B91"/>
    <w:rsid w:val="008D51C5"/>
    <w:rsid w:val="009040C8"/>
    <w:rsid w:val="00904626"/>
    <w:rsid w:val="00914E65"/>
    <w:rsid w:val="00936886"/>
    <w:rsid w:val="009568AE"/>
    <w:rsid w:val="0096682A"/>
    <w:rsid w:val="009914D8"/>
    <w:rsid w:val="00993012"/>
    <w:rsid w:val="009B122D"/>
    <w:rsid w:val="009D3752"/>
    <w:rsid w:val="009D7324"/>
    <w:rsid w:val="00A23AAB"/>
    <w:rsid w:val="00A25DAB"/>
    <w:rsid w:val="00A479B6"/>
    <w:rsid w:val="00A56CB7"/>
    <w:rsid w:val="00A72492"/>
    <w:rsid w:val="00B03549"/>
    <w:rsid w:val="00B4014A"/>
    <w:rsid w:val="00B44673"/>
    <w:rsid w:val="00BA3D56"/>
    <w:rsid w:val="00BC4FFD"/>
    <w:rsid w:val="00BF0791"/>
    <w:rsid w:val="00C27C81"/>
    <w:rsid w:val="00C33DA1"/>
    <w:rsid w:val="00C516E5"/>
    <w:rsid w:val="00C57696"/>
    <w:rsid w:val="00C658D1"/>
    <w:rsid w:val="00CB680D"/>
    <w:rsid w:val="00CF5381"/>
    <w:rsid w:val="00D16D04"/>
    <w:rsid w:val="00D4572B"/>
    <w:rsid w:val="00D67B10"/>
    <w:rsid w:val="00D85F3B"/>
    <w:rsid w:val="00DD7CF4"/>
    <w:rsid w:val="00DD7DA1"/>
    <w:rsid w:val="00DF5C35"/>
    <w:rsid w:val="00E00B93"/>
    <w:rsid w:val="00E14539"/>
    <w:rsid w:val="00E31C63"/>
    <w:rsid w:val="00E3577F"/>
    <w:rsid w:val="00E5375A"/>
    <w:rsid w:val="00E829F2"/>
    <w:rsid w:val="00EB3495"/>
    <w:rsid w:val="00EC5BF3"/>
    <w:rsid w:val="00EF347D"/>
    <w:rsid w:val="00F77193"/>
    <w:rsid w:val="00F908C5"/>
    <w:rsid w:val="00FB4988"/>
    <w:rsid w:val="00FF51A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E1F04810-DFE9-40E2-ABBB-03EF86365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Revision">
    <w:name w:val="Revision"/>
    <w:hidden/>
    <w:uiPriority w:val="99"/>
    <w:semiHidden/>
    <w:rsid w:val="0024467C"/>
    <w:pPr>
      <w:spacing w:after="0" w:line="240" w:lineRule="auto"/>
    </w:pPr>
  </w:style>
  <w:style w:type="character" w:styleId="CommentReference">
    <w:name w:val="annotation reference"/>
    <w:basedOn w:val="DefaultParagraphFont"/>
    <w:uiPriority w:val="99"/>
    <w:semiHidden/>
    <w:unhideWhenUsed/>
    <w:rsid w:val="005B0358"/>
    <w:rPr>
      <w:sz w:val="16"/>
      <w:szCs w:val="16"/>
    </w:rPr>
  </w:style>
  <w:style w:type="paragraph" w:styleId="CommentText">
    <w:name w:val="annotation text"/>
    <w:basedOn w:val="Normal"/>
    <w:link w:val="CommentTextChar"/>
    <w:uiPriority w:val="99"/>
    <w:unhideWhenUsed/>
    <w:rsid w:val="005B0358"/>
    <w:pPr>
      <w:spacing w:line="240" w:lineRule="auto"/>
    </w:pPr>
    <w:rPr>
      <w:sz w:val="20"/>
      <w:szCs w:val="20"/>
    </w:rPr>
  </w:style>
  <w:style w:type="character" w:customStyle="1" w:styleId="CommentTextChar">
    <w:name w:val="Comment Text Char"/>
    <w:basedOn w:val="DefaultParagraphFont"/>
    <w:link w:val="CommentText"/>
    <w:uiPriority w:val="99"/>
    <w:rsid w:val="005B0358"/>
    <w:rPr>
      <w:sz w:val="20"/>
      <w:szCs w:val="20"/>
    </w:rPr>
  </w:style>
  <w:style w:type="paragraph" w:styleId="CommentSubject">
    <w:name w:val="annotation subject"/>
    <w:basedOn w:val="CommentText"/>
    <w:next w:val="CommentText"/>
    <w:link w:val="CommentSubjectChar"/>
    <w:uiPriority w:val="99"/>
    <w:semiHidden/>
    <w:unhideWhenUsed/>
    <w:rsid w:val="005B0358"/>
    <w:rPr>
      <w:b/>
      <w:bCs/>
    </w:rPr>
  </w:style>
  <w:style w:type="character" w:customStyle="1" w:styleId="CommentSubjectChar">
    <w:name w:val="Comment Subject Char"/>
    <w:basedOn w:val="CommentTextChar"/>
    <w:link w:val="CommentSubject"/>
    <w:uiPriority w:val="99"/>
    <w:semiHidden/>
    <w:rsid w:val="005B03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21981836">
                                                                  <w:marLeft w:val="0"/>
                                                                  <w:marRight w:val="0"/>
                                                                  <w:marTop w:val="0"/>
                                                                  <w:marBottom w:val="0"/>
                                                                  <w:divBdr>
                                                                    <w:top w:val="none" w:sz="0" w:space="0" w:color="auto"/>
                                                                    <w:left w:val="none" w:sz="0" w:space="0" w:color="auto"/>
                                                                    <w:bottom w:val="none" w:sz="0" w:space="0" w:color="auto"/>
                                                                    <w:right w:val="none" w:sz="0" w:space="0" w:color="auto"/>
                                                                  </w:divBdr>
                                                                </w:div>
                                                                <w:div w:id="37430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54471361">
                                                              <w:marLeft w:val="0"/>
                                                              <w:marRight w:val="0"/>
                                                              <w:marTop w:val="0"/>
                                                              <w:marBottom w:val="160"/>
                                                              <w:divBdr>
                                                                <w:top w:val="none" w:sz="0" w:space="0" w:color="auto"/>
                                                                <w:left w:val="none" w:sz="0" w:space="0" w:color="auto"/>
                                                                <w:bottom w:val="none" w:sz="0" w:space="0" w:color="auto"/>
                                                                <w:right w:val="none" w:sz="0" w:space="0" w:color="auto"/>
                                                              </w:divBdr>
                                                            </w:div>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8A6CF1-77D7-448C-99FD-07F9187F29F7}">
  <ds:schemaRefs>
    <ds:schemaRef ds:uri="http://schemas.microsoft.com/sharepoint/v3/contenttype/forms"/>
  </ds:schemaRefs>
</ds:datastoreItem>
</file>

<file path=customXml/itemProps2.xml><?xml version="1.0" encoding="utf-8"?>
<ds:datastoreItem xmlns:ds="http://schemas.openxmlformats.org/officeDocument/2006/customXml" ds:itemID="{6B298CB4-1F85-412A-AF1B-B5FA88086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GRANADO, Ana Carmina</dc:creator>
  <cp:keywords/>
  <cp:lastModifiedBy>MCKAY, William</cp:lastModifiedBy>
  <cp:revision>10</cp:revision>
  <cp:lastPrinted>2019-07-26T06:41:00Z</cp:lastPrinted>
  <dcterms:created xsi:type="dcterms:W3CDTF">2023-09-13T16:13:00Z</dcterms:created>
  <dcterms:modified xsi:type="dcterms:W3CDTF">2023-10-20T14:15:00Z</dcterms:modified>
</cp:coreProperties>
</file>